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ED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</w:rPr>
        <w:t>附件2-2025年中国大学生计算机设计大赛校赛作品提交要求</w:t>
      </w:r>
    </w:p>
    <w:p w14:paraId="53E819B3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校赛</w:t>
      </w:r>
      <w:r>
        <w:rPr>
          <w:rFonts w:hint="eastAsia" w:ascii="宋体" w:hAnsi="宋体" w:eastAsia="宋体" w:cs="宋体"/>
          <w:sz w:val="28"/>
          <w:szCs w:val="28"/>
        </w:rPr>
        <w:t>提交作品文件夹组织方式要求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2BE36D3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作品及相关的文件以文件夹形式组织，并存于百度云盘中（注意维护链接为长期有效，在校赛报名系统里面填写百度云盘链接地址和提取码）。</w:t>
      </w:r>
    </w:p>
    <w:p w14:paraId="21BCAE6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主文件夹命名规则为：作品编号_作品类别_队员1姓名_总文件夹， 例如，对于张敏的作品， 若作品为“软件应用与开发”类别，作品编号为1001 (报名系统给出），则其总文件夹名为：1001_软件应用与开发_张敏_总文件夹。在总文件夹下创建4个子文件夹，名称分别为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文档、素材源码、作品、其他，每个子文件夹下存放的文件请见 附件5_各类别作品提交要求.zip。结构大致如下图所示。</w:t>
      </w:r>
    </w:p>
    <w:p w14:paraId="6BAFE22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503197FF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1001_软件应用与开发_张敏_总文件夹</w:t>
      </w:r>
    </w:p>
    <w:p w14:paraId="187ADD6D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|--文档</w:t>
      </w:r>
    </w:p>
    <w:p w14:paraId="5F9B358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|--素材源代码</w:t>
      </w:r>
    </w:p>
    <w:p w14:paraId="4ED53DF3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|--作品</w:t>
      </w:r>
    </w:p>
    <w:p w14:paraId="3B3EBF4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|--其他</w:t>
      </w:r>
    </w:p>
    <w:p w14:paraId="403A972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3624A7B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所有参赛文件均应分类别保存在对应子文件夹内。然后生成总文件夹的百度云盘链接地址和提取码，提交到报名系统里。</w:t>
      </w:r>
    </w:p>
    <w:p w14:paraId="415B336A"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各类别作品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提交详细</w:t>
      </w:r>
      <w:r>
        <w:rPr>
          <w:rFonts w:hint="eastAsia" w:ascii="宋体" w:hAnsi="宋体" w:eastAsia="宋体" w:cs="宋体"/>
          <w:sz w:val="28"/>
          <w:szCs w:val="28"/>
        </w:rPr>
        <w:t>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见校赛QQ群“计算机设计大赛-西电”（群号：</w:t>
      </w:r>
      <w:r>
        <w:rPr>
          <w:rFonts w:hint="eastAsia" w:ascii="宋体" w:hAnsi="宋体" w:eastAsia="宋体" w:cs="宋体"/>
          <w:sz w:val="28"/>
          <w:szCs w:val="28"/>
        </w:rPr>
        <w:t>373190458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 w14:paraId="3521E4B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364"/>
    <w:rsid w:val="6FCA3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434</Characters>
  <Lines>0</Lines>
  <Paragraphs>0</Paragraphs>
  <TotalTime>4</TotalTime>
  <ScaleCrop>false</ScaleCrop>
  <LinksUpToDate>false</LinksUpToDate>
  <CharactersWithSpaces>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2025-03-26T08:44:34Z</dcterms:created>
  <dc:creator>admin</dc:creator>
  <cp:lastModifiedBy>Sadan</cp:lastModifiedBy>
  <dcterms:modified xsi:type="dcterms:W3CDTF">2025-03-27T07:45:43Z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eyJoZGlkIjoiNGFjMTA3OGM3M2NiOWJiZjhjNTgwNDg3NDUzMzQ2NGIiLCJ1c2VySWQiOiI0OTAzNDUyNTQifQ==</vt:lpwstr>
  </property>
  <property fmtid="{D5CDD505-2E9C-101B-9397-08002B2CF9AE}" pid="4" name="ICV">
    <vt:lpwstr>B96009DF67C14B8D8D788161B17E32B7_13</vt:lpwstr>
  </property>
</Properties>
</file>